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2"/>
        <w:gridCol w:w="2397"/>
        <w:gridCol w:w="2449"/>
        <w:gridCol w:w="2258"/>
        <w:gridCol w:w="2741"/>
        <w:gridCol w:w="2991"/>
      </w:tblGrid>
      <w:tr w:rsidR="00632A47" w14:paraId="73452799" w14:textId="77777777" w:rsidTr="001923E8">
        <w:trPr>
          <w:trHeight w:val="300"/>
          <w:jc w:val="center"/>
        </w:trPr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EEAC" w14:textId="77777777" w:rsidR="00632A47" w:rsidRDefault="00DD02AD" w:rsidP="00BF7A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B1 </w:t>
            </w:r>
            <w:r w:rsidR="00632A4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Outcome: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2CE1" w14:textId="77777777" w:rsidR="00632A47" w:rsidRDefault="00632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E6" w14:textId="77777777" w:rsidR="00632A47" w:rsidRDefault="00632A47" w:rsidP="00AA21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My Class: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DC21" w14:textId="77777777" w:rsidR="00632A47" w:rsidRDefault="00632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D041" w14:textId="77777777" w:rsidR="00632A47" w:rsidRDefault="00632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5A3" w14:paraId="3CF65725" w14:textId="77777777" w:rsidTr="001923E8">
        <w:trPr>
          <w:gridBefore w:val="1"/>
          <w:wBefore w:w="22" w:type="dxa"/>
          <w:trHeight w:val="920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F0D1E8E" w14:textId="77777777" w:rsidR="008145A3" w:rsidRDefault="008145A3" w:rsidP="00383F8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Write Effectively Competency</w:t>
            </w:r>
          </w:p>
          <w:p w14:paraId="7559FEBB" w14:textId="77777777" w:rsidR="008145A3" w:rsidRDefault="008145A3" w:rsidP="00383F8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hyperlink r:id="rId4" w:history="1">
              <w:r w:rsidRPr="0028348C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link to full rubric</w:t>
              </w:r>
            </w:hyperlink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88E4146" w14:textId="77777777" w:rsidR="008145A3" w:rsidRDefault="00814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Rubric Element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246ADF4A" w14:textId="77777777" w:rsidR="008145A3" w:rsidRDefault="008145A3" w:rsidP="00F4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I. </w:t>
            </w:r>
            <w:r w:rsidRPr="005E6E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Specific Course Outcome</w:t>
            </w:r>
          </w:p>
          <w:p w14:paraId="3304F0F3" w14:textId="77777777" w:rsidR="008145A3" w:rsidRDefault="008145A3" w:rsidP="00F4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F9C76AA" w14:textId="77777777" w:rsidR="008145A3" w:rsidRPr="00954E80" w:rsidRDefault="008145A3" w:rsidP="00F4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As stated in syllabus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81302D" w14:textId="77777777" w:rsidR="008145A3" w:rsidRDefault="008145A3" w:rsidP="00F4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II. Assessment of Outcome</w:t>
            </w:r>
          </w:p>
          <w:p w14:paraId="4721EEB6" w14:textId="77777777" w:rsidR="008145A3" w:rsidRDefault="008145A3" w:rsidP="00F4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BCF9714" w14:textId="77777777" w:rsidR="008145A3" w:rsidRPr="003B34A3" w:rsidRDefault="008145A3" w:rsidP="00F4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Id</w:t>
            </w:r>
            <w:r w:rsidRPr="003B34A3">
              <w:rPr>
                <w:rFonts w:ascii="Arial" w:hAnsi="Arial" w:cs="Arial"/>
                <w:bCs/>
                <w:color w:val="000000"/>
              </w:rPr>
              <w:t>entify student work and assessment tool(s), e.g., rubric, check list etc.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E3C7BC" w14:textId="77777777" w:rsidR="008145A3" w:rsidRDefault="008145A3" w:rsidP="00F4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III. Instruction &amp; Practice for Outcome</w:t>
            </w:r>
          </w:p>
          <w:p w14:paraId="6E725FAB" w14:textId="77777777" w:rsidR="008145A3" w:rsidRDefault="008145A3" w:rsidP="00F4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4CD244C" w14:textId="77777777" w:rsidR="008145A3" w:rsidRPr="00954E80" w:rsidRDefault="008145A3" w:rsidP="00F4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B34A3">
              <w:rPr>
                <w:rFonts w:ascii="Arial" w:hAnsi="Arial" w:cs="Arial"/>
                <w:bCs/>
                <w:color w:val="000000"/>
              </w:rPr>
              <w:t>Identify classroom activities, instruction, resources, and/or feedback that aids student success in achieving outcome, e.g., discussion, lecture, reading lists, draft w/feedback, etc.</w:t>
            </w:r>
          </w:p>
        </w:tc>
      </w:tr>
      <w:tr w:rsidR="008145A3" w14:paraId="32DAD63D" w14:textId="77777777" w:rsidTr="001923E8">
        <w:trPr>
          <w:gridBefore w:val="1"/>
          <w:wBefore w:w="22" w:type="dxa"/>
          <w:trHeight w:val="1080"/>
          <w:jc w:val="center"/>
        </w:trPr>
        <w:tc>
          <w:tcPr>
            <w:tcW w:w="2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79F09F" w14:textId="77777777" w:rsidR="008145A3" w:rsidRPr="000779A3" w:rsidRDefault="008145A3" w:rsidP="000779A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</w:t>
            </w:r>
            <w:r w:rsidRPr="00746395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ull coverage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</w:t>
            </w:r>
            <w:r w:rsidRPr="000779A3">
              <w:rPr>
                <w:rFonts w:ascii="Arial" w:hAnsi="Arial" w:cs="Arial"/>
                <w:sz w:val="21"/>
                <w:szCs w:val="21"/>
              </w:rPr>
              <w:t>each and assess</w:t>
            </w:r>
            <w:r>
              <w:rPr>
                <w:rFonts w:ascii="Arial" w:hAnsi="Arial" w:cs="Arial"/>
                <w:sz w:val="21"/>
                <w:szCs w:val="21"/>
              </w:rPr>
              <w:t xml:space="preserve"> a</w:t>
            </w:r>
            <w:r w:rsidRPr="000779A3">
              <w:rPr>
                <w:rFonts w:ascii="Arial" w:hAnsi="Arial" w:cs="Arial"/>
                <w:sz w:val="21"/>
                <w:szCs w:val="21"/>
              </w:rPr>
              <w:t>ll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779A3">
              <w:rPr>
                <w:rFonts w:ascii="Arial" w:hAnsi="Arial" w:cs="Arial"/>
                <w:sz w:val="21"/>
                <w:szCs w:val="21"/>
              </w:rPr>
              <w:t>elements in a  </w:t>
            </w:r>
          </w:p>
          <w:p w14:paraId="4E10D6DB" w14:textId="77777777" w:rsidR="008145A3" w:rsidRPr="000779A3" w:rsidRDefault="008145A3" w:rsidP="000779A3">
            <w:pPr>
              <w:rPr>
                <w:rFonts w:ascii="Arial" w:hAnsi="Arial" w:cs="Arial"/>
                <w:sz w:val="21"/>
                <w:szCs w:val="21"/>
              </w:rPr>
            </w:pPr>
            <w:r w:rsidRPr="000779A3">
              <w:rPr>
                <w:rFonts w:ascii="Arial" w:hAnsi="Arial" w:cs="Arial"/>
                <w:sz w:val="21"/>
                <w:szCs w:val="21"/>
              </w:rPr>
              <w:t>substantial written assignment or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779A3">
              <w:rPr>
                <w:rFonts w:ascii="Arial" w:hAnsi="Arial" w:cs="Arial"/>
                <w:sz w:val="21"/>
                <w:szCs w:val="21"/>
              </w:rPr>
              <w:t>series of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70F7A41" w14:textId="77777777" w:rsidR="008145A3" w:rsidRPr="000779A3" w:rsidRDefault="008145A3" w:rsidP="000779A3">
            <w:pPr>
              <w:rPr>
                <w:rFonts w:ascii="Arial" w:hAnsi="Arial" w:cs="Arial"/>
                <w:sz w:val="21"/>
                <w:szCs w:val="21"/>
              </w:rPr>
            </w:pPr>
            <w:r w:rsidRPr="000779A3">
              <w:rPr>
                <w:rFonts w:ascii="Arial" w:hAnsi="Arial" w:cs="Arial"/>
                <w:sz w:val="21"/>
                <w:szCs w:val="21"/>
              </w:rPr>
              <w:t>shorter assignments</w:t>
            </w:r>
          </w:p>
          <w:p w14:paraId="27D202A1" w14:textId="77777777" w:rsidR="008145A3" w:rsidRPr="000779A3" w:rsidRDefault="008145A3" w:rsidP="000779A3">
            <w:pPr>
              <w:rPr>
                <w:rFonts w:ascii="Arial" w:hAnsi="Arial" w:cs="Arial"/>
                <w:sz w:val="21"/>
                <w:szCs w:val="21"/>
              </w:rPr>
            </w:pPr>
            <w:r w:rsidRPr="000779A3">
              <w:rPr>
                <w:rFonts w:ascii="Arial" w:hAnsi="Arial" w:cs="Arial"/>
                <w:sz w:val="21"/>
                <w:szCs w:val="21"/>
              </w:rPr>
              <w:t>in standard written</w:t>
            </w:r>
            <w:r>
              <w:rPr>
                <w:rFonts w:ascii="Arial" w:hAnsi="Arial" w:cs="Arial"/>
                <w:sz w:val="21"/>
                <w:szCs w:val="21"/>
              </w:rPr>
              <w:t xml:space="preserve"> English</w:t>
            </w:r>
            <w:r w:rsidRPr="000779A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EBBAD6F" w14:textId="77777777" w:rsidR="008145A3" w:rsidRDefault="008145A3" w:rsidP="007463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0F95816" w14:textId="77777777" w:rsidR="008145A3" w:rsidRDefault="00465EA6" w:rsidP="00465EA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Applies Knowledge of Context</w:t>
            </w:r>
          </w:p>
          <w:p w14:paraId="38B518E3" w14:textId="77777777" w:rsidR="00465EA6" w:rsidRPr="00465EA6" w:rsidRDefault="00465EA6" w:rsidP="00465EA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Demonstrates awareness of audience and purpose, awareness of circumstances surrounding the writing task.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888E97" w14:textId="77777777" w:rsidR="008145A3" w:rsidRDefault="008145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ED55" w14:textId="77777777" w:rsidR="008145A3" w:rsidRDefault="008145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8B61" w14:textId="77777777" w:rsidR="008145A3" w:rsidRDefault="008145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45A3" w14:paraId="5334F1F0" w14:textId="77777777" w:rsidTr="001923E8">
        <w:trPr>
          <w:gridBefore w:val="1"/>
          <w:wBefore w:w="22" w:type="dxa"/>
          <w:trHeight w:val="1080"/>
          <w:jc w:val="center"/>
        </w:trPr>
        <w:tc>
          <w:tcPr>
            <w:tcW w:w="2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59BF60" w14:textId="77777777" w:rsidR="008145A3" w:rsidRPr="000779A3" w:rsidRDefault="008145A3" w:rsidP="000779A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P</w:t>
            </w:r>
            <w:r w:rsidRPr="00746395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artial </w:t>
            </w:r>
            <w:r w:rsidRPr="00DD2C5B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coverage</w:t>
            </w:r>
            <w:r w:rsidRPr="00FB6D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</w:t>
            </w:r>
            <w:r w:rsidRPr="000779A3">
              <w:rPr>
                <w:rFonts w:ascii="Arial" w:hAnsi="Arial" w:cs="Arial"/>
                <w:sz w:val="21"/>
                <w:szCs w:val="21"/>
              </w:rPr>
              <w:t>teach and assess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65EA6">
              <w:rPr>
                <w:rFonts w:ascii="Arial" w:hAnsi="Arial" w:cs="Arial"/>
                <w:sz w:val="21"/>
                <w:szCs w:val="21"/>
              </w:rPr>
              <w:t xml:space="preserve">4 of </w:t>
            </w:r>
            <w:r w:rsidRPr="000779A3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465EA6">
              <w:rPr>
                <w:rFonts w:ascii="Arial" w:hAnsi="Arial" w:cs="Arial"/>
                <w:sz w:val="21"/>
                <w:szCs w:val="21"/>
              </w:rPr>
              <w:t xml:space="preserve">5 </w:t>
            </w:r>
            <w:r w:rsidRPr="000779A3">
              <w:rPr>
                <w:rFonts w:ascii="Arial" w:hAnsi="Arial" w:cs="Arial"/>
                <w:sz w:val="21"/>
                <w:szCs w:val="21"/>
              </w:rPr>
              <w:t xml:space="preserve">elements </w:t>
            </w:r>
            <w:r w:rsidR="00465EA6">
              <w:rPr>
                <w:rFonts w:ascii="Arial" w:hAnsi="Arial" w:cs="Arial"/>
                <w:sz w:val="21"/>
                <w:szCs w:val="21"/>
              </w:rPr>
              <w:t xml:space="preserve">in a </w:t>
            </w:r>
            <w:r w:rsidRPr="000779A3">
              <w:rPr>
                <w:rFonts w:ascii="Arial" w:hAnsi="Arial" w:cs="Arial"/>
                <w:sz w:val="21"/>
                <w:szCs w:val="21"/>
              </w:rPr>
              <w:t>substantial written assignment or series of  </w:t>
            </w:r>
          </w:p>
          <w:p w14:paraId="5E0F77DA" w14:textId="77777777" w:rsidR="008145A3" w:rsidRPr="000779A3" w:rsidRDefault="008145A3" w:rsidP="000779A3">
            <w:pPr>
              <w:rPr>
                <w:rFonts w:ascii="Arial" w:hAnsi="Arial" w:cs="Arial"/>
                <w:sz w:val="21"/>
                <w:szCs w:val="21"/>
              </w:rPr>
            </w:pPr>
            <w:r w:rsidRPr="000779A3">
              <w:rPr>
                <w:rFonts w:ascii="Arial" w:hAnsi="Arial" w:cs="Arial"/>
                <w:sz w:val="21"/>
                <w:szCs w:val="21"/>
              </w:rPr>
              <w:t>shorter assignments</w:t>
            </w:r>
          </w:p>
          <w:p w14:paraId="1275C5F5" w14:textId="77777777" w:rsidR="008145A3" w:rsidRPr="000779A3" w:rsidRDefault="008145A3" w:rsidP="000779A3">
            <w:pPr>
              <w:rPr>
                <w:rFonts w:ascii="Arial" w:hAnsi="Arial" w:cs="Arial"/>
                <w:sz w:val="21"/>
                <w:szCs w:val="21"/>
              </w:rPr>
            </w:pPr>
            <w:r w:rsidRPr="000779A3">
              <w:rPr>
                <w:rFonts w:ascii="Arial" w:hAnsi="Arial" w:cs="Arial"/>
                <w:sz w:val="21"/>
                <w:szCs w:val="21"/>
              </w:rPr>
              <w:t>in any language</w:t>
            </w:r>
          </w:p>
          <w:p w14:paraId="4B3800B9" w14:textId="77777777" w:rsidR="008145A3" w:rsidRDefault="008145A3" w:rsidP="005D76C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80A64E" w14:textId="77777777" w:rsidR="00465EA6" w:rsidRDefault="00465EA6" w:rsidP="00465E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Develops Appropriate Content</w:t>
            </w:r>
          </w:p>
          <w:p w14:paraId="6878C3CB" w14:textId="77777777" w:rsidR="008145A3" w:rsidRPr="00465EA6" w:rsidRDefault="00465EA6" w:rsidP="001923E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 product demonstrates understanding of the subject and writing task.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FC2B31" w14:textId="77777777" w:rsidR="008145A3" w:rsidRDefault="008145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FEF3" w14:textId="77777777" w:rsidR="008145A3" w:rsidRDefault="008145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6568" w14:textId="77777777" w:rsidR="008145A3" w:rsidRDefault="008145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45A3" w14:paraId="3103688F" w14:textId="77777777" w:rsidTr="001923E8">
        <w:trPr>
          <w:gridBefore w:val="1"/>
          <w:wBefore w:w="22" w:type="dxa"/>
          <w:trHeight w:val="1080"/>
          <w:jc w:val="center"/>
        </w:trPr>
        <w:tc>
          <w:tcPr>
            <w:tcW w:w="2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327601" w14:textId="77777777" w:rsidR="008145A3" w:rsidRDefault="00814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E5DAD4" w14:textId="77777777" w:rsidR="008145A3" w:rsidRDefault="00465EA6" w:rsidP="001923E8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Implements Genre and Disciplinary Conventions</w:t>
            </w:r>
          </w:p>
          <w:p w14:paraId="4808E862" w14:textId="77777777" w:rsidR="00465EA6" w:rsidRPr="00465EA6" w:rsidRDefault="00465EA6" w:rsidP="001923E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Formal and informal rules and inherent explanations for writing in particular forms and/or academic fields.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C7CAB3" w14:textId="77777777" w:rsidR="008145A3" w:rsidRDefault="008145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F95D" w14:textId="77777777" w:rsidR="008145A3" w:rsidRDefault="008145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3171" w14:textId="77777777" w:rsidR="008145A3" w:rsidRDefault="008145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45A3" w14:paraId="0C740A81" w14:textId="77777777" w:rsidTr="001923E8">
        <w:trPr>
          <w:gridBefore w:val="1"/>
          <w:wBefore w:w="22" w:type="dxa"/>
          <w:trHeight w:val="1080"/>
          <w:jc w:val="center"/>
        </w:trPr>
        <w:tc>
          <w:tcPr>
            <w:tcW w:w="2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CF0BBD" w14:textId="77777777" w:rsidR="008145A3" w:rsidRDefault="008145A3" w:rsidP="00FB6D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02510A" w14:textId="77777777" w:rsidR="008145A3" w:rsidRDefault="00465EA6" w:rsidP="00465EA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Engages in the writing process</w:t>
            </w:r>
          </w:p>
          <w:p w14:paraId="07EBBE62" w14:textId="77777777" w:rsidR="00465EA6" w:rsidRPr="00465EA6" w:rsidRDefault="00465EA6" w:rsidP="00465EA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Pre-write, research, write, collaborate, revise, and/or reflection.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F36F98" w14:textId="77777777" w:rsidR="008145A3" w:rsidRDefault="008145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0AB1" w14:textId="77777777" w:rsidR="008145A3" w:rsidRDefault="008145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CE25" w14:textId="77777777" w:rsidR="008145A3" w:rsidRDefault="008145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45A3" w14:paraId="08E790D7" w14:textId="77777777" w:rsidTr="001923E8">
        <w:trPr>
          <w:gridBefore w:val="1"/>
          <w:wBefore w:w="22" w:type="dxa"/>
          <w:trHeight w:val="1080"/>
          <w:jc w:val="center"/>
        </w:trPr>
        <w:tc>
          <w:tcPr>
            <w:tcW w:w="2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BF05" w14:textId="77777777" w:rsidR="008145A3" w:rsidRDefault="00814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83F996" w14:textId="77777777" w:rsidR="008145A3" w:rsidRDefault="00465EA6" w:rsidP="006F1AAC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Applies Relevant Mechanics, Syntax, and Structure</w:t>
            </w:r>
          </w:p>
          <w:p w14:paraId="3C0AB002" w14:textId="77777777" w:rsidR="00465EA6" w:rsidRPr="00465EA6" w:rsidRDefault="00465EA6" w:rsidP="006F1AAC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Exercising formal and informal writing rules, based on standards of the intended genre.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0EFF44" w14:textId="77777777" w:rsidR="008145A3" w:rsidRDefault="008145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9292" w14:textId="77777777" w:rsidR="008145A3" w:rsidRDefault="008145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ADBB" w14:textId="77777777" w:rsidR="008145A3" w:rsidRDefault="008145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6AC3A89" w14:textId="77777777" w:rsidR="00632A47" w:rsidRDefault="00632A47"/>
    <w:sectPr w:rsidR="00632A47" w:rsidSect="00020DEC">
      <w:pgSz w:w="16661" w:h="12874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92"/>
    <w:rsid w:val="000066C6"/>
    <w:rsid w:val="00020DEC"/>
    <w:rsid w:val="000779A3"/>
    <w:rsid w:val="000D09B5"/>
    <w:rsid w:val="00115B2B"/>
    <w:rsid w:val="00126A15"/>
    <w:rsid w:val="001923E8"/>
    <w:rsid w:val="001E27E7"/>
    <w:rsid w:val="001F349C"/>
    <w:rsid w:val="00216BF8"/>
    <w:rsid w:val="0028348C"/>
    <w:rsid w:val="0036273F"/>
    <w:rsid w:val="00383F89"/>
    <w:rsid w:val="00394327"/>
    <w:rsid w:val="00432C8E"/>
    <w:rsid w:val="00465EA6"/>
    <w:rsid w:val="004B4037"/>
    <w:rsid w:val="00553E9C"/>
    <w:rsid w:val="005D76C5"/>
    <w:rsid w:val="00632A47"/>
    <w:rsid w:val="006B227A"/>
    <w:rsid w:val="006F1AAC"/>
    <w:rsid w:val="00717F7B"/>
    <w:rsid w:val="00746395"/>
    <w:rsid w:val="00757BFC"/>
    <w:rsid w:val="00774EFA"/>
    <w:rsid w:val="007F5F6A"/>
    <w:rsid w:val="008145A3"/>
    <w:rsid w:val="00843299"/>
    <w:rsid w:val="008737B4"/>
    <w:rsid w:val="0088712D"/>
    <w:rsid w:val="008C26D8"/>
    <w:rsid w:val="008E5B50"/>
    <w:rsid w:val="00A22676"/>
    <w:rsid w:val="00A70D92"/>
    <w:rsid w:val="00A773BC"/>
    <w:rsid w:val="00AA2163"/>
    <w:rsid w:val="00BF7A02"/>
    <w:rsid w:val="00C171C9"/>
    <w:rsid w:val="00D06A34"/>
    <w:rsid w:val="00D86FED"/>
    <w:rsid w:val="00DD02AD"/>
    <w:rsid w:val="00DD2C5B"/>
    <w:rsid w:val="00F42906"/>
    <w:rsid w:val="00F52F4C"/>
    <w:rsid w:val="00FB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085EC"/>
  <w14:defaultImageDpi w14:val="300"/>
  <w15:chartTrackingRefBased/>
  <w15:docId w15:val="{674D009F-0AA1-4417-A8A5-E565A93F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A15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F7A02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BF7A0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uri.edu/generaleducationimplementation/files/4_Write_Effectivel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1300</Characters>
  <Application>Microsoft Office Word</Application>
  <DocSecurity>0</DocSecurity>
  <Lines>108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Outcome:</vt:lpstr>
    </vt:vector>
  </TitlesOfParts>
  <Company/>
  <LinksUpToDate>false</LinksUpToDate>
  <CharactersWithSpaces>1473</CharactersWithSpaces>
  <SharedDoc>false</SharedDoc>
  <HLinks>
    <vt:vector size="6" baseType="variant">
      <vt:variant>
        <vt:i4>6422645</vt:i4>
      </vt:variant>
      <vt:variant>
        <vt:i4>0</vt:i4>
      </vt:variant>
      <vt:variant>
        <vt:i4>0</vt:i4>
      </vt:variant>
      <vt:variant>
        <vt:i4>5</vt:i4>
      </vt:variant>
      <vt:variant>
        <vt:lpwstr>http://web.uri.edu/generaleducationimplementation/files/4_Write_Effectively.pdf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Outcome:</dc:title>
  <dc:subject/>
  <dc:creator>Mike</dc:creator>
  <cp:keywords/>
  <dc:description/>
  <cp:lastModifiedBy>Carolyn White</cp:lastModifiedBy>
  <cp:revision>2</cp:revision>
  <cp:lastPrinted>2015-07-02T15:25:00Z</cp:lastPrinted>
  <dcterms:created xsi:type="dcterms:W3CDTF">2025-06-06T17:11:00Z</dcterms:created>
  <dcterms:modified xsi:type="dcterms:W3CDTF">2025-06-06T17:11:00Z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a89d8e8a-6bb4-438d-a2da-aa7509b833a1</vt:lpwstr>
  </property>
</Properties>
</file>