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5158" w14:textId="77777777" w:rsidR="00173A84" w:rsidRPr="001B4E38" w:rsidRDefault="001B4E38" w:rsidP="001B4E38">
      <w:pPr>
        <w:jc w:val="center"/>
        <w:rPr>
          <w:rFonts w:ascii="Arial" w:hAnsi="Arial" w:cs="Arial"/>
          <w:b/>
          <w:sz w:val="28"/>
          <w:szCs w:val="28"/>
        </w:rPr>
      </w:pPr>
      <w:r w:rsidRPr="001B4E38">
        <w:rPr>
          <w:rFonts w:ascii="Arial" w:hAnsi="Arial" w:cs="Arial"/>
          <w:b/>
          <w:sz w:val="28"/>
          <w:szCs w:val="28"/>
        </w:rPr>
        <w:t>The President’s Commission on People with Disabilities</w:t>
      </w:r>
    </w:p>
    <w:p w14:paraId="43955BD5" w14:textId="1063017F" w:rsidR="001B4E38" w:rsidRPr="001B4E38" w:rsidRDefault="00347C45" w:rsidP="001B4E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53F0E36D" w14:textId="77777777" w:rsidR="001B4E38" w:rsidRPr="001B4E38" w:rsidRDefault="001B4E38" w:rsidP="001B4E38">
      <w:pPr>
        <w:jc w:val="center"/>
        <w:rPr>
          <w:rFonts w:ascii="Arial" w:hAnsi="Arial" w:cs="Arial"/>
          <w:b/>
          <w:sz w:val="28"/>
          <w:szCs w:val="28"/>
        </w:rPr>
      </w:pPr>
      <w:r w:rsidRPr="001B4E38">
        <w:rPr>
          <w:rFonts w:ascii="Arial" w:hAnsi="Arial" w:cs="Arial"/>
          <w:b/>
          <w:sz w:val="28"/>
          <w:szCs w:val="28"/>
        </w:rPr>
        <w:t>February 12, 2016 – 10:00 AM</w:t>
      </w:r>
    </w:p>
    <w:p w14:paraId="4758B9DB" w14:textId="77777777" w:rsidR="001B4E38" w:rsidRPr="001B4E38" w:rsidRDefault="001B4E38">
      <w:pPr>
        <w:rPr>
          <w:rFonts w:ascii="Arial" w:hAnsi="Arial" w:cs="Arial"/>
          <w:b/>
          <w:sz w:val="28"/>
          <w:szCs w:val="28"/>
        </w:rPr>
      </w:pPr>
      <w:r w:rsidRPr="001B4E38">
        <w:rPr>
          <w:rFonts w:ascii="Arial" w:hAnsi="Arial" w:cs="Arial"/>
          <w:b/>
          <w:sz w:val="28"/>
          <w:szCs w:val="28"/>
        </w:rPr>
        <w:t>Agenda Items:</w:t>
      </w:r>
    </w:p>
    <w:p w14:paraId="31DEE053" w14:textId="77777777" w:rsidR="001B4E38" w:rsidRDefault="001B4E38" w:rsidP="00CD06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 w:rsidRPr="001B4E38">
        <w:rPr>
          <w:rFonts w:ascii="Arial" w:hAnsi="Arial" w:cs="Arial"/>
          <w:sz w:val="28"/>
          <w:szCs w:val="28"/>
        </w:rPr>
        <w:t>Call to Order and Introductions</w:t>
      </w:r>
    </w:p>
    <w:p w14:paraId="66B265A4" w14:textId="1CD55614" w:rsidR="00F508E8" w:rsidRPr="001B4E38" w:rsidRDefault="00F508E8" w:rsidP="00F508E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Anita Jackson</w:t>
      </w:r>
      <w:r w:rsidR="000F3D8C">
        <w:rPr>
          <w:rFonts w:ascii="Arial" w:hAnsi="Arial" w:cs="Arial"/>
          <w:sz w:val="28"/>
          <w:szCs w:val="28"/>
        </w:rPr>
        <w:t xml:space="preserve"> (COP)</w:t>
      </w:r>
      <w:r>
        <w:rPr>
          <w:rFonts w:ascii="Arial" w:hAnsi="Arial" w:cs="Arial"/>
          <w:sz w:val="28"/>
          <w:szCs w:val="28"/>
        </w:rPr>
        <w:t xml:space="preserve">, Pamela </w:t>
      </w:r>
      <w:proofErr w:type="spellStart"/>
      <w:r>
        <w:rPr>
          <w:rFonts w:ascii="Arial" w:hAnsi="Arial" w:cs="Arial"/>
          <w:sz w:val="28"/>
          <w:szCs w:val="28"/>
        </w:rPr>
        <w:t>Rohland</w:t>
      </w:r>
      <w:proofErr w:type="spellEnd"/>
      <w:r w:rsidR="000F3D8C">
        <w:rPr>
          <w:rFonts w:ascii="Arial" w:hAnsi="Arial" w:cs="Arial"/>
          <w:sz w:val="28"/>
          <w:szCs w:val="28"/>
        </w:rPr>
        <w:t xml:space="preserve"> (DS)</w:t>
      </w:r>
      <w:r>
        <w:rPr>
          <w:rFonts w:ascii="Arial" w:hAnsi="Arial" w:cs="Arial"/>
          <w:sz w:val="28"/>
          <w:szCs w:val="28"/>
        </w:rPr>
        <w:t>, Steve Baker</w:t>
      </w:r>
      <w:r w:rsidR="000F3D8C">
        <w:rPr>
          <w:rFonts w:ascii="Arial" w:hAnsi="Arial" w:cs="Arial"/>
          <w:sz w:val="28"/>
          <w:szCs w:val="28"/>
        </w:rPr>
        <w:t xml:space="preserve"> (PS)</w:t>
      </w:r>
      <w:r>
        <w:rPr>
          <w:rFonts w:ascii="Arial" w:hAnsi="Arial" w:cs="Arial"/>
          <w:sz w:val="28"/>
          <w:szCs w:val="28"/>
        </w:rPr>
        <w:t xml:space="preserve">, </w:t>
      </w:r>
      <w:r w:rsidR="0083183D">
        <w:rPr>
          <w:rFonts w:ascii="Arial" w:hAnsi="Arial" w:cs="Arial"/>
          <w:sz w:val="28"/>
          <w:szCs w:val="28"/>
        </w:rPr>
        <w:t>Meredith Clark</w:t>
      </w:r>
      <w:r w:rsidR="000F3D8C">
        <w:rPr>
          <w:rFonts w:ascii="Arial" w:hAnsi="Arial" w:cs="Arial"/>
          <w:sz w:val="28"/>
          <w:szCs w:val="28"/>
        </w:rPr>
        <w:t xml:space="preserve"> (GSO)</w:t>
      </w:r>
      <w:r w:rsidR="0083183D">
        <w:rPr>
          <w:rFonts w:ascii="Arial" w:hAnsi="Arial" w:cs="Arial"/>
          <w:sz w:val="28"/>
          <w:szCs w:val="28"/>
        </w:rPr>
        <w:t>, Roxanne Gomes</w:t>
      </w:r>
      <w:r w:rsidR="000F3D8C">
        <w:rPr>
          <w:rFonts w:ascii="Arial" w:hAnsi="Arial" w:cs="Arial"/>
          <w:sz w:val="28"/>
          <w:szCs w:val="28"/>
        </w:rPr>
        <w:t xml:space="preserve"> (AAEOD)</w:t>
      </w:r>
      <w:r w:rsidR="0083183D">
        <w:rPr>
          <w:rFonts w:ascii="Arial" w:hAnsi="Arial" w:cs="Arial"/>
          <w:sz w:val="28"/>
          <w:szCs w:val="28"/>
        </w:rPr>
        <w:t>, Nancy Doyle-Moss</w:t>
      </w:r>
      <w:r w:rsidR="000F3D8C">
        <w:rPr>
          <w:rFonts w:ascii="Arial" w:hAnsi="Arial" w:cs="Arial"/>
          <w:sz w:val="28"/>
          <w:szCs w:val="28"/>
        </w:rPr>
        <w:t xml:space="preserve"> (CON)</w:t>
      </w:r>
    </w:p>
    <w:p w14:paraId="4E509ADB" w14:textId="77777777" w:rsidR="001B4E38" w:rsidRDefault="001B4E38" w:rsidP="00CD06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Confirmation of e</w:t>
      </w:r>
      <w:r w:rsidRPr="001B4E38">
        <w:rPr>
          <w:rFonts w:ascii="Arial" w:hAnsi="Arial" w:cs="Arial"/>
          <w:sz w:val="28"/>
          <w:szCs w:val="28"/>
        </w:rPr>
        <w:t>lection of Staff Co-Chair for two year appointment</w:t>
      </w:r>
    </w:p>
    <w:p w14:paraId="0551A113" w14:textId="605193AA" w:rsidR="00CD061A" w:rsidRPr="001B4E38" w:rsidRDefault="008C0826" w:rsidP="00CD061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Congratulations to </w:t>
      </w:r>
      <w:r w:rsidR="00CD061A">
        <w:rPr>
          <w:rFonts w:ascii="Arial" w:hAnsi="Arial" w:cs="Arial"/>
          <w:sz w:val="28"/>
          <w:szCs w:val="28"/>
        </w:rPr>
        <w:t>Christine Sullivan</w:t>
      </w:r>
    </w:p>
    <w:p w14:paraId="279CFD64" w14:textId="77777777" w:rsidR="001B4E38" w:rsidRDefault="001B4E38" w:rsidP="00CD06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 w:rsidRPr="001B4E38">
        <w:rPr>
          <w:rFonts w:ascii="Arial" w:hAnsi="Arial" w:cs="Arial"/>
          <w:sz w:val="28"/>
          <w:szCs w:val="28"/>
        </w:rPr>
        <w:t xml:space="preserve">Election </w:t>
      </w:r>
      <w:r>
        <w:rPr>
          <w:rFonts w:ascii="Arial" w:hAnsi="Arial" w:cs="Arial"/>
          <w:sz w:val="28"/>
          <w:szCs w:val="28"/>
        </w:rPr>
        <w:t>o</w:t>
      </w:r>
      <w:r w:rsidRPr="001B4E38">
        <w:rPr>
          <w:rFonts w:ascii="Arial" w:hAnsi="Arial" w:cs="Arial"/>
          <w:sz w:val="28"/>
          <w:szCs w:val="28"/>
        </w:rPr>
        <w:t>f Student Advisor</w:t>
      </w:r>
    </w:p>
    <w:p w14:paraId="4CB1B49A" w14:textId="77777777" w:rsidR="00CD061A" w:rsidRPr="001B4E38" w:rsidRDefault="00094B7F" w:rsidP="00CD061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Pamela </w:t>
      </w:r>
      <w:proofErr w:type="spellStart"/>
      <w:r>
        <w:rPr>
          <w:rFonts w:ascii="Arial" w:hAnsi="Arial" w:cs="Arial"/>
          <w:sz w:val="28"/>
          <w:szCs w:val="28"/>
        </w:rPr>
        <w:t>Rohland</w:t>
      </w:r>
      <w:proofErr w:type="spellEnd"/>
      <w:r>
        <w:rPr>
          <w:rFonts w:ascii="Arial" w:hAnsi="Arial" w:cs="Arial"/>
          <w:sz w:val="28"/>
          <w:szCs w:val="28"/>
        </w:rPr>
        <w:t xml:space="preserve"> is currently recruiting students and will have information by the March 14</w:t>
      </w:r>
      <w:r w:rsidRPr="00094B7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meeting</w:t>
      </w:r>
    </w:p>
    <w:p w14:paraId="586A5887" w14:textId="77777777" w:rsidR="001B4E38" w:rsidRPr="001B4E38" w:rsidRDefault="001B4E38" w:rsidP="00CD06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 w:rsidRPr="001B4E38">
        <w:rPr>
          <w:rFonts w:ascii="Arial" w:hAnsi="Arial" w:cs="Arial"/>
          <w:sz w:val="28"/>
          <w:szCs w:val="28"/>
        </w:rPr>
        <w:t>Review Items:</w:t>
      </w:r>
    </w:p>
    <w:p w14:paraId="766862D9" w14:textId="77777777" w:rsidR="001B4E38" w:rsidRDefault="00CD061A" w:rsidP="00CD061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Report of </w:t>
      </w:r>
      <w:r w:rsidR="001B4E38" w:rsidRPr="001B4E38">
        <w:rPr>
          <w:rFonts w:ascii="Arial" w:hAnsi="Arial" w:cs="Arial"/>
          <w:sz w:val="28"/>
          <w:szCs w:val="28"/>
        </w:rPr>
        <w:t>Curriculum &amp; Online Accessibility (pilot for online course videos)</w:t>
      </w:r>
    </w:p>
    <w:p w14:paraId="1DA50EC8" w14:textId="77777777" w:rsidR="00094B7F" w:rsidRDefault="00094B7F" w:rsidP="00094B7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Currently captioning videos 10 minutes or less</w:t>
      </w:r>
    </w:p>
    <w:p w14:paraId="6034C115" w14:textId="77777777" w:rsidR="00094B7F" w:rsidRDefault="00094B7F" w:rsidP="00094B7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About 20 videos captioned to date</w:t>
      </w:r>
    </w:p>
    <w:p w14:paraId="7A32E260" w14:textId="7A0CA5C4" w:rsidR="009E7B03" w:rsidRPr="001B4E38" w:rsidRDefault="000F72FE" w:rsidP="00094B7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P</w:t>
      </w:r>
      <w:r w:rsidR="009E7B03">
        <w:rPr>
          <w:rFonts w:ascii="Arial" w:hAnsi="Arial" w:cs="Arial"/>
          <w:sz w:val="28"/>
          <w:szCs w:val="28"/>
        </w:rPr>
        <w:t>urchasing</w:t>
      </w:r>
      <w:r>
        <w:rPr>
          <w:rFonts w:ascii="Arial" w:hAnsi="Arial" w:cs="Arial"/>
          <w:sz w:val="28"/>
          <w:szCs w:val="28"/>
        </w:rPr>
        <w:t xml:space="preserve"> Office</w:t>
      </w:r>
      <w:r w:rsidR="009E7B03">
        <w:rPr>
          <w:rFonts w:ascii="Arial" w:hAnsi="Arial" w:cs="Arial"/>
          <w:sz w:val="28"/>
          <w:szCs w:val="28"/>
        </w:rPr>
        <w:t xml:space="preserve"> have a policy to only purchase</w:t>
      </w:r>
      <w:r w:rsidR="000D637A">
        <w:rPr>
          <w:rFonts w:ascii="Arial" w:hAnsi="Arial" w:cs="Arial"/>
          <w:sz w:val="28"/>
          <w:szCs w:val="28"/>
        </w:rPr>
        <w:t xml:space="preserve"> captioned videos?  Roxanne will</w:t>
      </w:r>
      <w:r w:rsidR="009E7B03">
        <w:rPr>
          <w:rFonts w:ascii="Arial" w:hAnsi="Arial" w:cs="Arial"/>
          <w:sz w:val="28"/>
          <w:szCs w:val="28"/>
        </w:rPr>
        <w:t xml:space="preserve"> verify with Betty Gil</w:t>
      </w:r>
    </w:p>
    <w:p w14:paraId="62E025D5" w14:textId="77777777" w:rsidR="001B4E38" w:rsidRDefault="00CD061A" w:rsidP="00CD061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Report from </w:t>
      </w:r>
      <w:r w:rsidR="001B4E38" w:rsidRPr="001B4E38">
        <w:rPr>
          <w:rFonts w:ascii="Arial" w:hAnsi="Arial" w:cs="Arial"/>
          <w:sz w:val="28"/>
          <w:szCs w:val="28"/>
        </w:rPr>
        <w:t>Transportation &amp; Parking (PTAS Parking &amp; Transportation Advisory Committee</w:t>
      </w:r>
      <w:r w:rsidR="001B4E38">
        <w:rPr>
          <w:rFonts w:ascii="Arial" w:hAnsi="Arial" w:cs="Arial"/>
          <w:sz w:val="28"/>
          <w:szCs w:val="28"/>
        </w:rPr>
        <w:t>)</w:t>
      </w:r>
    </w:p>
    <w:p w14:paraId="4C184919" w14:textId="349ACD2E" w:rsidR="00660D95" w:rsidRDefault="00660D95" w:rsidP="00660D9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meeting is this Tuesday</w:t>
      </w:r>
      <w:r w:rsidR="008C0826">
        <w:rPr>
          <w:rFonts w:ascii="Arial" w:hAnsi="Arial" w:cs="Arial"/>
          <w:sz w:val="28"/>
          <w:szCs w:val="28"/>
        </w:rPr>
        <w:t>, February 16, 2016 at 4 pm</w:t>
      </w:r>
    </w:p>
    <w:p w14:paraId="5AB9336D" w14:textId="77777777" w:rsidR="00660D95" w:rsidRDefault="00660D95" w:rsidP="00660D9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RFP went out for master plan and 4 companies were interviewed</w:t>
      </w:r>
    </w:p>
    <w:p w14:paraId="0DF6B34B" w14:textId="77777777" w:rsidR="00660D95" w:rsidRPr="00660D95" w:rsidRDefault="00660D95" w:rsidP="00660D9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Updating rules and regulations for parking (not updated since 2006)</w:t>
      </w:r>
    </w:p>
    <w:p w14:paraId="4C48FDCA" w14:textId="01B1E173" w:rsidR="00660D95" w:rsidRDefault="004A5E06" w:rsidP="00660D9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PTAC </w:t>
      </w:r>
      <w:r w:rsidR="00660D95">
        <w:rPr>
          <w:rFonts w:ascii="Arial" w:hAnsi="Arial" w:cs="Arial"/>
          <w:sz w:val="28"/>
          <w:szCs w:val="28"/>
        </w:rPr>
        <w:t>Members:  Steve Baker, Joe Paradise, Mike Novak, Pam</w:t>
      </w:r>
      <w:r w:rsidR="008C0826">
        <w:rPr>
          <w:rFonts w:ascii="Arial" w:hAnsi="Arial" w:cs="Arial"/>
          <w:sz w:val="28"/>
          <w:szCs w:val="28"/>
        </w:rPr>
        <w:t xml:space="preserve">ela </w:t>
      </w:r>
      <w:proofErr w:type="spellStart"/>
      <w:r w:rsidR="008C0826">
        <w:rPr>
          <w:rFonts w:ascii="Arial" w:hAnsi="Arial" w:cs="Arial"/>
          <w:sz w:val="28"/>
          <w:szCs w:val="28"/>
        </w:rPr>
        <w:t>Rohland</w:t>
      </w:r>
      <w:proofErr w:type="spellEnd"/>
      <w:r w:rsidR="008C0826">
        <w:rPr>
          <w:rFonts w:ascii="Arial" w:hAnsi="Arial" w:cs="Arial"/>
          <w:sz w:val="28"/>
          <w:szCs w:val="28"/>
        </w:rPr>
        <w:t>, Ryan Carrillo, Ray Fergu</w:t>
      </w:r>
      <w:r w:rsidR="00660D95">
        <w:rPr>
          <w:rFonts w:ascii="Arial" w:hAnsi="Arial" w:cs="Arial"/>
          <w:sz w:val="28"/>
          <w:szCs w:val="28"/>
        </w:rPr>
        <w:t>son (faculty), Eric Wang (UG student), Benjamin Smith (Grad student), Linda Low (staff member)</w:t>
      </w:r>
    </w:p>
    <w:p w14:paraId="59267753" w14:textId="29049482" w:rsidR="004A5E06" w:rsidRPr="001B4E38" w:rsidRDefault="004A5E06" w:rsidP="00660D9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Fences </w:t>
      </w:r>
      <w:r w:rsidR="00E94AFA">
        <w:rPr>
          <w:rFonts w:ascii="Arial" w:hAnsi="Arial" w:cs="Arial"/>
          <w:sz w:val="28"/>
          <w:szCs w:val="28"/>
        </w:rPr>
        <w:t xml:space="preserve">that were put up </w:t>
      </w:r>
      <w:r>
        <w:rPr>
          <w:rFonts w:ascii="Arial" w:hAnsi="Arial" w:cs="Arial"/>
          <w:sz w:val="28"/>
          <w:szCs w:val="28"/>
        </w:rPr>
        <w:t>will be removed around disability parking spots near Roosevelt Hall this week</w:t>
      </w:r>
    </w:p>
    <w:p w14:paraId="273D1B68" w14:textId="77777777" w:rsidR="00660D95" w:rsidRDefault="00CD061A" w:rsidP="00660D9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Report from </w:t>
      </w:r>
      <w:r w:rsidR="001B4E38" w:rsidRPr="001B4E38">
        <w:rPr>
          <w:rFonts w:ascii="Arial" w:hAnsi="Arial" w:cs="Arial"/>
          <w:sz w:val="28"/>
          <w:szCs w:val="28"/>
        </w:rPr>
        <w:t>Safety &amp; Evacuation (CEMAC meeting)</w:t>
      </w:r>
    </w:p>
    <w:p w14:paraId="5F430E31" w14:textId="2693E71A" w:rsidR="0029466C" w:rsidRDefault="0029466C" w:rsidP="0029466C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 Adams is working on evacuation and emergency procedures training that will be offered to all Departments, will be especially beneficial to Departments with persons with disabilities</w:t>
      </w:r>
      <w:r w:rsidR="00905AF8">
        <w:rPr>
          <w:rFonts w:ascii="Arial" w:hAnsi="Arial" w:cs="Arial"/>
          <w:sz w:val="28"/>
          <w:szCs w:val="28"/>
        </w:rPr>
        <w:t>- Sam will be invited to March meeting</w:t>
      </w:r>
    </w:p>
    <w:p w14:paraId="097187E5" w14:textId="6EE637E3" w:rsidR="008F278A" w:rsidRDefault="008F278A" w:rsidP="0029466C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Need to identify where individual</w:t>
      </w:r>
      <w:r w:rsidR="008C0826">
        <w:rPr>
          <w:rFonts w:ascii="Arial" w:hAnsi="Arial" w:cs="Arial"/>
          <w:sz w:val="28"/>
          <w:szCs w:val="28"/>
        </w:rPr>
        <w:t>s with disabilities are located, perhaps via HR.</w:t>
      </w:r>
    </w:p>
    <w:p w14:paraId="10FAEB84" w14:textId="0529D7BC" w:rsidR="008C0826" w:rsidRPr="00660D95" w:rsidRDefault="008C0826" w:rsidP="0029466C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Suggestion to send out a community-wide communication regarding safety and evacuation trainings with invitation focus on departments who have people with disabilities.</w:t>
      </w:r>
    </w:p>
    <w:p w14:paraId="1E802475" w14:textId="77777777" w:rsidR="005333D0" w:rsidRPr="005333D0" w:rsidRDefault="005333D0" w:rsidP="005333D0">
      <w:pPr>
        <w:pStyle w:val="ListParagraph"/>
        <w:spacing w:after="120" w:line="240" w:lineRule="auto"/>
        <w:ind w:left="1080"/>
        <w:contextualSpacing w:val="0"/>
        <w:rPr>
          <w:rFonts w:ascii="Arial" w:hAnsi="Arial" w:cs="Arial"/>
          <w:sz w:val="28"/>
          <w:szCs w:val="28"/>
        </w:rPr>
      </w:pPr>
    </w:p>
    <w:p w14:paraId="797E977E" w14:textId="57384D7D" w:rsidR="00154035" w:rsidRDefault="008C6C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create G</w:t>
      </w:r>
      <w:r w:rsidR="00154035">
        <w:rPr>
          <w:rFonts w:ascii="Arial" w:hAnsi="Arial" w:cs="Arial"/>
          <w:sz w:val="28"/>
          <w:szCs w:val="28"/>
        </w:rPr>
        <w:t>oogle group instead of listserv to ensure all can reply to the emails that go out from the PCPD</w:t>
      </w:r>
    </w:p>
    <w:p w14:paraId="6CC07EC5" w14:textId="2FCC2B53" w:rsidR="00A037C5" w:rsidRDefault="00A03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Roxanne mentioned we need reports for the State annually for any ADA modifications/accessibility changes</w:t>
      </w:r>
    </w:p>
    <w:p w14:paraId="4069363B" w14:textId="28A7EB39" w:rsidR="005333D0" w:rsidRDefault="00533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March will be one year since we met with President Dooley</w:t>
      </w:r>
      <w:r w:rsidR="008C6CEC">
        <w:rPr>
          <w:rFonts w:ascii="Arial" w:hAnsi="Arial" w:cs="Arial"/>
          <w:sz w:val="28"/>
          <w:szCs w:val="28"/>
        </w:rPr>
        <w:t>, may consider scheduling a one-</w:t>
      </w:r>
      <w:r>
        <w:rPr>
          <w:rFonts w:ascii="Arial" w:hAnsi="Arial" w:cs="Arial"/>
          <w:sz w:val="28"/>
          <w:szCs w:val="28"/>
        </w:rPr>
        <w:t>hour update before the end of the semester</w:t>
      </w:r>
    </w:p>
    <w:p w14:paraId="26394DB9" w14:textId="5B19825A" w:rsidR="008C6CEC" w:rsidRDefault="008C6C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Veterans </w:t>
      </w:r>
      <w:r w:rsidR="009B7BA2">
        <w:rPr>
          <w:rFonts w:ascii="Arial" w:hAnsi="Arial" w:cs="Arial"/>
          <w:sz w:val="28"/>
          <w:szCs w:val="28"/>
        </w:rPr>
        <w:t xml:space="preserve">Services </w:t>
      </w:r>
      <w:r>
        <w:rPr>
          <w:rFonts w:ascii="Arial" w:hAnsi="Arial" w:cs="Arial"/>
          <w:sz w:val="28"/>
          <w:szCs w:val="28"/>
        </w:rPr>
        <w:t>office to be established in Adams Hall, concerns expressed that Veterans may not disclose disability as military not inclusive of disabilities however in higher education would be beneficial to disclose</w:t>
      </w:r>
    </w:p>
    <w:p w14:paraId="383209F9" w14:textId="5C932873" w:rsidR="007E2038" w:rsidRDefault="007E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Webinar available ADA Compliance and Learning Disabilities:  Transition Access and Persistence on Tues April 19</w:t>
      </w:r>
      <w:r w:rsidRPr="007E203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2-3:30, Roxanne Gomes will</w:t>
      </w:r>
      <w:r w:rsidR="008C08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host and cover the cost</w:t>
      </w:r>
      <w:r w:rsidR="008C0826">
        <w:rPr>
          <w:rFonts w:ascii="Arial" w:hAnsi="Arial" w:cs="Arial"/>
          <w:sz w:val="28"/>
          <w:szCs w:val="28"/>
        </w:rPr>
        <w:t xml:space="preserve">.  Media disk and documents will be available after.  </w:t>
      </w:r>
      <w:proofErr w:type="gramStart"/>
      <w:r w:rsidR="008C0826">
        <w:rPr>
          <w:rFonts w:ascii="Arial" w:hAnsi="Arial" w:cs="Arial"/>
          <w:sz w:val="28"/>
          <w:szCs w:val="28"/>
        </w:rPr>
        <w:t>Invitation to follow.</w:t>
      </w:r>
      <w:proofErr w:type="gramEnd"/>
    </w:p>
    <w:p w14:paraId="14839B39" w14:textId="79AAD1E4" w:rsidR="008C0826" w:rsidRDefault="009152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adjourned 10:54am</w:t>
      </w:r>
    </w:p>
    <w:p w14:paraId="081620B3" w14:textId="77777777" w:rsidR="001B4E38" w:rsidRPr="009152D6" w:rsidRDefault="001B4E38">
      <w:pPr>
        <w:rPr>
          <w:rFonts w:ascii="Arial" w:hAnsi="Arial" w:cs="Arial"/>
          <w:b/>
          <w:sz w:val="24"/>
          <w:szCs w:val="24"/>
        </w:rPr>
      </w:pPr>
      <w:r w:rsidRPr="009152D6">
        <w:rPr>
          <w:rFonts w:ascii="Arial" w:hAnsi="Arial" w:cs="Arial"/>
          <w:b/>
          <w:sz w:val="24"/>
          <w:szCs w:val="24"/>
        </w:rPr>
        <w:t>Future Meetings:</w:t>
      </w:r>
    </w:p>
    <w:p w14:paraId="53F13291" w14:textId="77777777" w:rsidR="001B4E38" w:rsidRPr="009152D6" w:rsidRDefault="001B4E38" w:rsidP="001B4E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52D6">
        <w:rPr>
          <w:rFonts w:ascii="Arial" w:hAnsi="Arial" w:cs="Arial"/>
          <w:sz w:val="24"/>
          <w:szCs w:val="24"/>
        </w:rPr>
        <w:t>Monday, March 14, 2016, 3:00 pm MU, room 300</w:t>
      </w:r>
    </w:p>
    <w:p w14:paraId="672DBFB6" w14:textId="77777777" w:rsidR="001B4E38" w:rsidRPr="009152D6" w:rsidRDefault="001B4E38" w:rsidP="001B4E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52D6">
        <w:rPr>
          <w:rFonts w:ascii="Arial" w:hAnsi="Arial" w:cs="Arial"/>
          <w:sz w:val="24"/>
          <w:szCs w:val="24"/>
        </w:rPr>
        <w:t>Friday, April 15, 2016, 10:00 am MU, room 300</w:t>
      </w:r>
    </w:p>
    <w:p w14:paraId="61209D8E" w14:textId="77777777" w:rsidR="001B4E38" w:rsidRPr="009152D6" w:rsidRDefault="001B4E38" w:rsidP="00CD06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52D6">
        <w:rPr>
          <w:rFonts w:ascii="Arial" w:hAnsi="Arial" w:cs="Arial"/>
          <w:sz w:val="24"/>
          <w:szCs w:val="24"/>
        </w:rPr>
        <w:t>Wednesday, May 4, 2016, 3:00 pm MU, room 300</w:t>
      </w:r>
    </w:p>
    <w:sectPr w:rsidR="001B4E38" w:rsidRPr="009152D6" w:rsidSect="005B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35B02" w14:textId="77777777" w:rsidR="00FE18A3" w:rsidRDefault="00FE18A3" w:rsidP="00FE18A3">
      <w:pPr>
        <w:spacing w:after="0" w:line="240" w:lineRule="auto"/>
      </w:pPr>
      <w:r>
        <w:separator/>
      </w:r>
    </w:p>
  </w:endnote>
  <w:endnote w:type="continuationSeparator" w:id="0">
    <w:p w14:paraId="46037C72" w14:textId="77777777" w:rsidR="00FE18A3" w:rsidRDefault="00FE18A3" w:rsidP="00FE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4763E" w14:textId="77777777" w:rsidR="00FE18A3" w:rsidRDefault="00FE18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11B2F" w14:textId="77777777" w:rsidR="00FE18A3" w:rsidRDefault="00FE18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559B" w14:textId="77777777" w:rsidR="00FE18A3" w:rsidRDefault="00FE18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84628" w14:textId="77777777" w:rsidR="00FE18A3" w:rsidRDefault="00FE18A3" w:rsidP="00FE18A3">
      <w:pPr>
        <w:spacing w:after="0" w:line="240" w:lineRule="auto"/>
      </w:pPr>
      <w:r>
        <w:separator/>
      </w:r>
    </w:p>
  </w:footnote>
  <w:footnote w:type="continuationSeparator" w:id="0">
    <w:p w14:paraId="2B11E69A" w14:textId="77777777" w:rsidR="00FE18A3" w:rsidRDefault="00FE18A3" w:rsidP="00FE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06D1" w14:textId="77777777" w:rsidR="00FE18A3" w:rsidRDefault="00FE18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03E90" w14:textId="37198DA8" w:rsidR="00FE18A3" w:rsidRPr="005B6CE5" w:rsidRDefault="00FE18A3">
    <w:pPr>
      <w:pStyle w:val="Header"/>
      <w:rPr>
        <w:i/>
        <w:sz w:val="20"/>
        <w:szCs w:val="20"/>
      </w:rPr>
    </w:pPr>
    <w:bookmarkStart w:id="0" w:name="_GoBack"/>
    <w:bookmarkEnd w:id="0"/>
    <w:r w:rsidRPr="005B6CE5">
      <w:rPr>
        <w:i/>
        <w:sz w:val="20"/>
        <w:szCs w:val="20"/>
      </w:rPr>
      <w:t>PCPD Minutes, February 12, 2016</w:t>
    </w:r>
    <w:r w:rsidRPr="005B6CE5">
      <w:rPr>
        <w:i/>
        <w:sz w:val="20"/>
        <w:szCs w:val="20"/>
      </w:rPr>
      <w:tab/>
    </w:r>
    <w:r w:rsidRPr="005B6CE5">
      <w:rPr>
        <w:i/>
        <w:sz w:val="20"/>
        <w:szCs w:val="20"/>
      </w:rPr>
      <w:tab/>
    </w:r>
    <w:r w:rsidRPr="005B6CE5">
      <w:rPr>
        <w:rStyle w:val="PageNumber"/>
        <w:i/>
        <w:sz w:val="20"/>
        <w:szCs w:val="20"/>
      </w:rPr>
      <w:fldChar w:fldCharType="begin"/>
    </w:r>
    <w:r w:rsidRPr="005B6CE5">
      <w:rPr>
        <w:rStyle w:val="PageNumber"/>
        <w:i/>
        <w:sz w:val="20"/>
        <w:szCs w:val="20"/>
      </w:rPr>
      <w:instrText xml:space="preserve"> PAGE </w:instrText>
    </w:r>
    <w:r w:rsidRPr="005B6CE5">
      <w:rPr>
        <w:rStyle w:val="PageNumber"/>
        <w:i/>
        <w:sz w:val="20"/>
        <w:szCs w:val="20"/>
      </w:rPr>
      <w:fldChar w:fldCharType="separate"/>
    </w:r>
    <w:r w:rsidR="005B6CE5">
      <w:rPr>
        <w:rStyle w:val="PageNumber"/>
        <w:i/>
        <w:noProof/>
        <w:sz w:val="20"/>
        <w:szCs w:val="20"/>
      </w:rPr>
      <w:t>2</w:t>
    </w:r>
    <w:r w:rsidRPr="005B6CE5">
      <w:rPr>
        <w:rStyle w:val="PageNumber"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1A431" w14:textId="77777777" w:rsidR="00FE18A3" w:rsidRDefault="00FE18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C3B"/>
    <w:multiLevelType w:val="hybridMultilevel"/>
    <w:tmpl w:val="BFEC6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2AFF"/>
    <w:multiLevelType w:val="hybridMultilevel"/>
    <w:tmpl w:val="47D8A2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91C45"/>
    <w:multiLevelType w:val="hybridMultilevel"/>
    <w:tmpl w:val="60AC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54ED1"/>
    <w:multiLevelType w:val="hybridMultilevel"/>
    <w:tmpl w:val="BD34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38"/>
    <w:rsid w:val="00094B7F"/>
    <w:rsid w:val="000D637A"/>
    <w:rsid w:val="000F3D8C"/>
    <w:rsid w:val="000F72FE"/>
    <w:rsid w:val="00154035"/>
    <w:rsid w:val="00173A84"/>
    <w:rsid w:val="001B4E38"/>
    <w:rsid w:val="00262AE9"/>
    <w:rsid w:val="0029466C"/>
    <w:rsid w:val="00347C45"/>
    <w:rsid w:val="004A5E06"/>
    <w:rsid w:val="005333D0"/>
    <w:rsid w:val="005B6CE5"/>
    <w:rsid w:val="00660D95"/>
    <w:rsid w:val="006B7445"/>
    <w:rsid w:val="007E2038"/>
    <w:rsid w:val="0083183D"/>
    <w:rsid w:val="008C0826"/>
    <w:rsid w:val="008C6CEC"/>
    <w:rsid w:val="008F278A"/>
    <w:rsid w:val="00905AF8"/>
    <w:rsid w:val="009152D6"/>
    <w:rsid w:val="009B7BA2"/>
    <w:rsid w:val="009E7B03"/>
    <w:rsid w:val="00A037C5"/>
    <w:rsid w:val="00C401EF"/>
    <w:rsid w:val="00CD061A"/>
    <w:rsid w:val="00CE0D9C"/>
    <w:rsid w:val="00E94AFA"/>
    <w:rsid w:val="00F508E8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A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A3"/>
  </w:style>
  <w:style w:type="paragraph" w:styleId="Footer">
    <w:name w:val="footer"/>
    <w:basedOn w:val="Normal"/>
    <w:link w:val="Foot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A3"/>
  </w:style>
  <w:style w:type="character" w:styleId="PageNumber">
    <w:name w:val="page number"/>
    <w:basedOn w:val="DefaultParagraphFont"/>
    <w:uiPriority w:val="99"/>
    <w:semiHidden/>
    <w:unhideWhenUsed/>
    <w:rsid w:val="00FE18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A3"/>
  </w:style>
  <w:style w:type="paragraph" w:styleId="Footer">
    <w:name w:val="footer"/>
    <w:basedOn w:val="Normal"/>
    <w:link w:val="Foot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A3"/>
  </w:style>
  <w:style w:type="character" w:styleId="PageNumber">
    <w:name w:val="page number"/>
    <w:basedOn w:val="DefaultParagraphFont"/>
    <w:uiPriority w:val="99"/>
    <w:semiHidden/>
    <w:unhideWhenUsed/>
    <w:rsid w:val="00FE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2434</Characters>
  <Application>Microsoft Macintosh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cmsullivan</dc:creator>
  <cp:lastModifiedBy>Pamela</cp:lastModifiedBy>
  <cp:revision>6</cp:revision>
  <dcterms:created xsi:type="dcterms:W3CDTF">2016-02-12T16:14:00Z</dcterms:created>
  <dcterms:modified xsi:type="dcterms:W3CDTF">2016-02-12T16:23:00Z</dcterms:modified>
</cp:coreProperties>
</file>